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C4" w:rsidRDefault="009A36C4" w:rsidP="009A36C4">
      <w:pPr>
        <w:spacing w:line="440" w:lineRule="exact"/>
        <w:ind w:firstLineChars="200" w:firstLine="640"/>
        <w:rPr>
          <w:rFonts w:ascii="方正小标宋简体" w:eastAsia="方正小标宋简体" w:hint="eastAsia"/>
          <w:kern w:val="0"/>
          <w:sz w:val="32"/>
          <w:szCs w:val="32"/>
        </w:rPr>
      </w:pPr>
      <w:r w:rsidRPr="000D438D">
        <w:rPr>
          <w:rFonts w:ascii="黑体" w:eastAsia="黑体" w:hint="eastAsia"/>
          <w:kern w:val="0"/>
          <w:sz w:val="32"/>
          <w:szCs w:val="32"/>
        </w:rPr>
        <w:t>附表</w:t>
      </w:r>
    </w:p>
    <w:p w:rsidR="009A36C4" w:rsidRPr="000D438D" w:rsidRDefault="009A36C4" w:rsidP="009A36C4">
      <w:pPr>
        <w:widowControl/>
        <w:ind w:leftChars="-86" w:left="6298" w:right="392" w:hangingChars="1841" w:hanging="6479"/>
        <w:rPr>
          <w:rFonts w:ascii="方正小标宋简体" w:eastAsia="方正小标宋简体" w:hAnsi="黑体" w:hint="eastAsia"/>
          <w:w w:val="8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w w:val="80"/>
          <w:kern w:val="0"/>
          <w:sz w:val="44"/>
          <w:szCs w:val="44"/>
        </w:rPr>
        <w:t xml:space="preserve">  </w:t>
      </w:r>
      <w:r w:rsidRPr="000D438D">
        <w:rPr>
          <w:rFonts w:ascii="方正小标宋简体" w:eastAsia="方正小标宋简体" w:hAnsi="黑体" w:hint="eastAsia"/>
          <w:w w:val="80"/>
          <w:kern w:val="0"/>
          <w:sz w:val="44"/>
          <w:szCs w:val="44"/>
        </w:rPr>
        <w:t>中央和国家机关差旅住宿费和伙食补助费标准表</w:t>
      </w:r>
      <w:r w:rsidRPr="000D438D">
        <w:rPr>
          <w:rFonts w:ascii="仿宋_GB2312" w:eastAsia="仿宋_GB2312" w:hint="eastAsia"/>
          <w:w w:val="80"/>
          <w:kern w:val="0"/>
          <w:sz w:val="32"/>
          <w:szCs w:val="32"/>
        </w:rPr>
        <w:t xml:space="preserve"> </w:t>
      </w:r>
      <w:r w:rsidRPr="00F5204D">
        <w:rPr>
          <w:rFonts w:ascii="仿宋_GB2312" w:eastAsia="仿宋_GB2312" w:hint="eastAsia"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</w:t>
      </w:r>
      <w:r w:rsidRPr="00F5204D">
        <w:rPr>
          <w:rFonts w:ascii="仿宋_GB2312" w:eastAsia="仿宋_GB2312" w:hint="eastAsia"/>
          <w:kern w:val="0"/>
          <w:sz w:val="32"/>
          <w:szCs w:val="32"/>
        </w:rPr>
        <w:t>单位：元</w:t>
      </w:r>
    </w:p>
    <w:tbl>
      <w:tblPr>
        <w:tblW w:w="4827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1508"/>
        <w:gridCol w:w="2083"/>
        <w:gridCol w:w="2083"/>
        <w:gridCol w:w="1636"/>
      </w:tblGrid>
      <w:tr w:rsidR="009A36C4" w:rsidRPr="00F5204D" w:rsidTr="00093110">
        <w:trPr>
          <w:trHeight w:val="306"/>
        </w:trPr>
        <w:tc>
          <w:tcPr>
            <w:tcW w:w="768" w:type="pct"/>
            <w:vMerge w:val="restar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省份</w:t>
            </w:r>
          </w:p>
        </w:tc>
        <w:tc>
          <w:tcPr>
            <w:tcW w:w="3285" w:type="pct"/>
            <w:gridSpan w:val="3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住宿费标准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伙食补助费标准</w:t>
            </w:r>
          </w:p>
        </w:tc>
      </w:tr>
      <w:tr w:rsidR="009A36C4" w:rsidRPr="00F5204D" w:rsidTr="00093110">
        <w:trPr>
          <w:trHeight w:val="624"/>
        </w:trPr>
        <w:tc>
          <w:tcPr>
            <w:tcW w:w="768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部级</w:t>
            </w: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br/>
              <w:t>(普通套间)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司局级</w:t>
            </w: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br/>
              <w:t>(单间或标准间)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其他人员</w:t>
            </w:r>
            <w:r w:rsidRPr="00F5204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br/>
              <w:t>(单间或标准间)</w:t>
            </w:r>
          </w:p>
        </w:tc>
        <w:tc>
          <w:tcPr>
            <w:tcW w:w="947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A36C4" w:rsidRPr="00F5204D" w:rsidTr="00093110">
        <w:trPr>
          <w:trHeight w:val="624"/>
        </w:trPr>
        <w:tc>
          <w:tcPr>
            <w:tcW w:w="768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3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06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06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7" w:type="pct"/>
            <w:vMerge/>
            <w:vAlign w:val="center"/>
          </w:tcPr>
          <w:p w:rsidR="009A36C4" w:rsidRPr="00F5204D" w:rsidRDefault="009A36C4" w:rsidP="000931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北京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天津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450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河北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450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310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山西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310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460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辽宁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大连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450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310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上海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江苏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浙江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宁波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450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安徽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460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310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福建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厦门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江西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山东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青岛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河南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湖北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湖南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450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广东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490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深圳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广西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海南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重庆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四川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贵州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云南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西藏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120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陕西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460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甘肃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青海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500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120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宁夏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470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100</w:t>
            </w:r>
          </w:p>
        </w:tc>
      </w:tr>
      <w:tr w:rsidR="009A36C4" w:rsidRPr="00F5204D" w:rsidTr="00093110">
        <w:trPr>
          <w:trHeight w:val="300"/>
        </w:trPr>
        <w:tc>
          <w:tcPr>
            <w:tcW w:w="768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新疆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800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480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340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36C4" w:rsidRPr="00F5204D" w:rsidRDefault="009A36C4" w:rsidP="00093110">
            <w:pPr>
              <w:widowControl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</w:pPr>
            <w:r w:rsidRPr="00F5204D">
              <w:rPr>
                <w:rFonts w:ascii="仿宋_GB2312" w:eastAsia="仿宋_GB2312" w:hAnsi="Verdana" w:cs="宋体" w:hint="eastAsia"/>
                <w:color w:val="333333"/>
                <w:kern w:val="0"/>
                <w:sz w:val="32"/>
                <w:szCs w:val="32"/>
              </w:rPr>
              <w:t>120</w:t>
            </w:r>
          </w:p>
        </w:tc>
      </w:tr>
    </w:tbl>
    <w:p w:rsidR="004523A2" w:rsidRDefault="004523A2"/>
    <w:sectPr w:rsidR="004523A2" w:rsidSect="00604837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BF" w:rsidRDefault="009A36C4" w:rsidP="00F228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0BF" w:rsidRDefault="009A36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BF" w:rsidRDefault="009A36C4" w:rsidP="00C31816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130BF" w:rsidRDefault="009A36C4" w:rsidP="00F228E4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C4"/>
    <w:rsid w:val="004523A2"/>
    <w:rsid w:val="009A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A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A36C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A3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2014-10-29T01:11:00Z</dcterms:created>
  <dcterms:modified xsi:type="dcterms:W3CDTF">2014-10-29T01:12:00Z</dcterms:modified>
</cp:coreProperties>
</file>